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C3E" w:rsidRPr="00361C3E" w:rsidRDefault="00361C3E" w:rsidP="00361C3E">
      <w:pPr>
        <w:jc w:val="center"/>
        <w:rPr>
          <w:rFonts w:ascii="HGS創英角ﾎﾟｯﾌﾟ体" w:eastAsia="HGS創英角ﾎﾟｯﾌﾟ体" w:hAnsi="HGS創英角ﾎﾟｯﾌﾟ体"/>
          <w:sz w:val="72"/>
          <w:szCs w:val="72"/>
        </w:rPr>
      </w:pPr>
      <w:bookmarkStart w:id="0" w:name="_GoBack"/>
      <w:bookmarkEnd w:id="0"/>
      <w:r w:rsidRPr="00361C3E">
        <w:rPr>
          <w:rFonts w:ascii="HGS創英角ﾎﾟｯﾌﾟ体" w:eastAsia="HGS創英角ﾎﾟｯﾌﾟ体" w:hAnsi="HGS創英角ﾎﾟｯﾌﾟ体" w:hint="eastAsia"/>
          <w:sz w:val="72"/>
          <w:szCs w:val="72"/>
        </w:rPr>
        <w:t>コミュニティサイクル</w:t>
      </w:r>
      <w:r>
        <w:rPr>
          <w:rFonts w:ascii="HGS創英角ﾎﾟｯﾌﾟ体" w:eastAsia="HGS創英角ﾎﾟｯﾌﾟ体" w:hAnsi="HGS創英角ﾎﾟｯﾌﾟ体" w:hint="eastAsia"/>
          <w:sz w:val="72"/>
          <w:szCs w:val="72"/>
        </w:rPr>
        <w:t xml:space="preserve"> </w:t>
      </w:r>
      <w:r w:rsidRPr="00361C3E">
        <w:rPr>
          <w:rFonts w:ascii="HGS創英角ﾎﾟｯﾌﾟ体" w:eastAsia="HGS創英角ﾎﾟｯﾌﾟ体" w:hAnsi="HGS創英角ﾎﾟｯﾌﾟ体" w:hint="eastAsia"/>
          <w:sz w:val="90"/>
          <w:szCs w:val="90"/>
        </w:rPr>
        <w:t>マエクル</w:t>
      </w:r>
    </w:p>
    <w:p w:rsidR="00F7484F" w:rsidRPr="00361C3E" w:rsidRDefault="00361C3E" w:rsidP="00361C3E">
      <w:pPr>
        <w:jc w:val="center"/>
        <w:rPr>
          <w:rFonts w:ascii="HGS創英角ﾎﾟｯﾌﾟ体" w:eastAsia="HGS創英角ﾎﾟｯﾌﾟ体" w:hAnsi="HGS創英角ﾎﾟｯﾌﾟ体"/>
          <w:color w:val="4472C4" w:themeColor="accent1"/>
          <w:sz w:val="160"/>
          <w:szCs w:val="1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1C3E">
        <w:rPr>
          <w:rFonts w:ascii="HGS創英角ﾎﾟｯﾌﾟ体" w:eastAsia="HGS創英角ﾎﾟｯﾌﾟ体" w:hAnsi="HGS創英角ﾎﾟｯﾌﾟ体" w:hint="eastAsia"/>
          <w:color w:val="4472C4" w:themeColor="accent1"/>
          <w:sz w:val="160"/>
          <w:szCs w:val="1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長期割引プラン</w:t>
      </w:r>
    </w:p>
    <w:p w:rsidR="00361C3E" w:rsidRPr="00361C3E" w:rsidRDefault="00361C3E" w:rsidP="00361C3E">
      <w:pPr>
        <w:ind w:firstLineChars="400" w:firstLine="1920"/>
        <w:rPr>
          <w:rFonts w:ascii="HG丸ｺﾞｼｯｸM-PRO" w:eastAsia="HG丸ｺﾞｼｯｸM-PRO" w:hAnsi="HG丸ｺﾞｼｯｸM-PRO" w:cs="メイリオ"/>
          <w:sz w:val="48"/>
          <w:szCs w:val="48"/>
        </w:rPr>
      </w:pPr>
      <w:r w:rsidRPr="00361C3E">
        <w:rPr>
          <w:rFonts w:ascii="HG丸ｺﾞｼｯｸM-PRO" w:eastAsia="HG丸ｺﾞｼｯｸM-PRO" w:hAnsi="HG丸ｺﾞｼｯｸM-PRO" w:cs="メイリオ" w:hint="eastAsia"/>
          <w:sz w:val="48"/>
          <w:szCs w:val="48"/>
        </w:rPr>
        <w:t>通常2,000円のところ</w:t>
      </w:r>
    </w:p>
    <w:p w:rsidR="00361C3E" w:rsidRPr="00361C3E" w:rsidRDefault="00361C3E" w:rsidP="00361C3E">
      <w:pPr>
        <w:jc w:val="center"/>
        <w:rPr>
          <w:rFonts w:ascii="HG丸ｺﾞｼｯｸM-PRO" w:eastAsia="HG丸ｺﾞｼｯｸM-PRO" w:hAnsi="HG丸ｺﾞｼｯｸM-PRO" w:cs="メイリオ"/>
          <w:sz w:val="100"/>
          <w:szCs w:val="100"/>
          <w:u w:val="double"/>
        </w:rPr>
      </w:pPr>
      <w:r w:rsidRPr="00361C3E">
        <w:rPr>
          <w:rFonts w:ascii="HG丸ｺﾞｼｯｸM-PRO" w:eastAsia="HG丸ｺﾞｼｯｸM-PRO" w:hAnsi="HG丸ｺﾞｼｯｸM-PRO" w:cs="メイリオ" w:hint="eastAsia"/>
          <w:sz w:val="100"/>
          <w:szCs w:val="100"/>
          <w:u w:val="double"/>
        </w:rPr>
        <w:t>【</w:t>
      </w:r>
      <w:r w:rsidR="008711C5" w:rsidRPr="008711C5">
        <w:rPr>
          <w:rFonts w:ascii="HG丸ｺﾞｼｯｸM-PRO" w:eastAsia="HG丸ｺﾞｼｯｸM-PRO" w:hAnsi="HG丸ｺﾞｼｯｸM-PRO" w:cs="メイリオ" w:hint="eastAsia"/>
          <w:b/>
          <w:sz w:val="100"/>
          <w:szCs w:val="100"/>
          <w:u w:val="double"/>
        </w:rPr>
        <w:t>10</w:t>
      </w:r>
      <w:r w:rsidRPr="008711C5">
        <w:rPr>
          <w:rFonts w:ascii="HG丸ｺﾞｼｯｸM-PRO" w:eastAsia="HG丸ｺﾞｼｯｸM-PRO" w:hAnsi="HG丸ｺﾞｼｯｸM-PRO" w:cs="メイリオ" w:hint="eastAsia"/>
          <w:b/>
          <w:sz w:val="100"/>
          <w:szCs w:val="100"/>
          <w:u w:val="double"/>
        </w:rPr>
        <w:t>日</w:t>
      </w:r>
      <w:r w:rsidRPr="00361C3E">
        <w:rPr>
          <w:rFonts w:ascii="HG丸ｺﾞｼｯｸM-PRO" w:eastAsia="HG丸ｺﾞｼｯｸM-PRO" w:hAnsi="HG丸ｺﾞｼｯｸM-PRO" w:cs="メイリオ" w:hint="eastAsia"/>
          <w:sz w:val="100"/>
          <w:szCs w:val="100"/>
          <w:u w:val="double"/>
        </w:rPr>
        <w:t>】</w:t>
      </w:r>
      <w:r w:rsidRPr="008711C5">
        <w:rPr>
          <w:rFonts w:ascii="HG丸ｺﾞｼｯｸM-PRO" w:eastAsia="HG丸ｺﾞｼｯｸM-PRO" w:hAnsi="HG丸ｺﾞｼｯｸM-PRO" w:cs="メイリオ" w:hint="eastAsia"/>
          <w:b/>
          <w:sz w:val="100"/>
          <w:szCs w:val="100"/>
          <w:u w:val="double"/>
        </w:rPr>
        <w:t>１，３００円</w:t>
      </w:r>
    </w:p>
    <w:p w:rsidR="00361C3E" w:rsidRDefault="00361C3E" w:rsidP="00361C3E">
      <w:pPr>
        <w:jc w:val="center"/>
        <w:rPr>
          <w:rFonts w:ascii="HG丸ｺﾞｼｯｸM-PRO" w:eastAsia="HG丸ｺﾞｼｯｸM-PRO" w:hAnsi="HG丸ｺﾞｼｯｸM-PRO" w:cs="メイリオ"/>
          <w:sz w:val="52"/>
          <w:szCs w:val="52"/>
          <w:u w:val="double"/>
        </w:rPr>
      </w:pPr>
    </w:p>
    <w:p w:rsidR="00361C3E" w:rsidRDefault="00361C3E" w:rsidP="00361C3E">
      <w:pPr>
        <w:jc w:val="center"/>
        <w:rPr>
          <w:rFonts w:ascii="HG丸ｺﾞｼｯｸM-PRO" w:eastAsia="HG丸ｺﾞｼｯｸM-PRO" w:hAnsi="HG丸ｺﾞｼｯｸM-PRO" w:cs="メイリオ"/>
          <w:sz w:val="52"/>
          <w:szCs w:val="52"/>
        </w:rPr>
      </w:pPr>
      <w:r>
        <w:rPr>
          <w:rFonts w:ascii="HG丸ｺﾞｼｯｸM-PRO" w:eastAsia="HG丸ｺﾞｼｯｸM-PRO" w:hAnsi="HG丸ｺﾞｼｯｸM-PRO" w:cs="メイリオ"/>
          <w:sz w:val="52"/>
          <w:szCs w:val="52"/>
        </w:rPr>
        <w:t>●各駐輪場先着1台</w:t>
      </w:r>
      <w:r w:rsidR="002E6FD7">
        <w:rPr>
          <w:rFonts w:ascii="HG丸ｺﾞｼｯｸM-PRO" w:eastAsia="HG丸ｺﾞｼｯｸM-PRO" w:hAnsi="HG丸ｺﾞｼｯｸM-PRO" w:cs="メイリオ" w:hint="eastAsia"/>
          <w:sz w:val="52"/>
          <w:szCs w:val="52"/>
        </w:rPr>
        <w:t>のみ</w:t>
      </w:r>
      <w:r>
        <w:rPr>
          <w:rFonts w:ascii="HG丸ｺﾞｼｯｸM-PRO" w:eastAsia="HG丸ｺﾞｼｯｸM-PRO" w:hAnsi="HG丸ｺﾞｼｯｸM-PRO" w:cs="メイリオ"/>
          <w:sz w:val="52"/>
          <w:szCs w:val="52"/>
        </w:rPr>
        <w:t>（電動アシストを除く）</w:t>
      </w:r>
    </w:p>
    <w:p w:rsidR="00361C3E" w:rsidRDefault="00361C3E" w:rsidP="00361C3E">
      <w:pPr>
        <w:ind w:firstLineChars="300" w:firstLine="1560"/>
        <w:jc w:val="left"/>
        <w:rPr>
          <w:rFonts w:ascii="HG丸ｺﾞｼｯｸM-PRO" w:eastAsia="HG丸ｺﾞｼｯｸM-PRO" w:hAnsi="HG丸ｺﾞｼｯｸM-PRO" w:cs="メイリオ"/>
          <w:sz w:val="52"/>
          <w:szCs w:val="52"/>
        </w:rPr>
      </w:pPr>
      <w:r w:rsidRPr="00361C3E">
        <w:rPr>
          <w:rFonts w:ascii="HG丸ｺﾞｼｯｸM-PRO" w:eastAsia="HG丸ｺﾞｼｯｸM-PRO" w:hAnsi="HG丸ｺﾞｼｯｸM-PRO" w:cs="メイリオ"/>
          <w:sz w:val="52"/>
          <w:szCs w:val="52"/>
        </w:rPr>
        <w:t>●毎日返却してのご利用も</w:t>
      </w:r>
      <w:r>
        <w:rPr>
          <w:rFonts w:ascii="HG丸ｺﾞｼｯｸM-PRO" w:eastAsia="HG丸ｺﾞｼｯｸM-PRO" w:hAnsi="HG丸ｺﾞｼｯｸM-PRO" w:cs="メイリオ"/>
          <w:sz w:val="52"/>
          <w:szCs w:val="52"/>
        </w:rPr>
        <w:t>できます</w:t>
      </w:r>
    </w:p>
    <w:p w:rsidR="002E6FD7" w:rsidRDefault="00361C3E" w:rsidP="002E6FD7">
      <w:pPr>
        <w:ind w:firstLineChars="300" w:firstLine="1560"/>
        <w:jc w:val="left"/>
        <w:rPr>
          <w:rFonts w:ascii="HG丸ｺﾞｼｯｸM-PRO" w:eastAsia="HG丸ｺﾞｼｯｸM-PRO" w:hAnsi="HG丸ｺﾞｼｯｸM-PRO" w:cs="メイリオ"/>
          <w:sz w:val="52"/>
          <w:szCs w:val="52"/>
        </w:rPr>
      </w:pPr>
      <w:r>
        <w:rPr>
          <w:rFonts w:ascii="HG丸ｺﾞｼｯｸM-PRO" w:eastAsia="HG丸ｺﾞｼｯｸM-PRO" w:hAnsi="HG丸ｺﾞｼｯｸM-PRO" w:cs="メイリオ" w:hint="eastAsia"/>
          <w:sz w:val="52"/>
          <w:szCs w:val="52"/>
        </w:rPr>
        <w:t>●</w:t>
      </w:r>
      <w:r w:rsidR="008711C5">
        <w:rPr>
          <w:rFonts w:ascii="HG丸ｺﾞｼｯｸM-PRO" w:eastAsia="HG丸ｺﾞｼｯｸM-PRO" w:hAnsi="HG丸ｺﾞｼｯｸM-PRO" w:cs="メイリオ" w:hint="eastAsia"/>
          <w:sz w:val="52"/>
          <w:szCs w:val="52"/>
        </w:rPr>
        <w:t>最終日は</w:t>
      </w:r>
      <w:r>
        <w:rPr>
          <w:rFonts w:ascii="HG丸ｺﾞｼｯｸM-PRO" w:eastAsia="HG丸ｺﾞｼｯｸM-PRO" w:hAnsi="HG丸ｺﾞｼｯｸM-PRO" w:cs="メイリオ" w:hint="eastAsia"/>
          <w:sz w:val="52"/>
          <w:szCs w:val="52"/>
        </w:rPr>
        <w:t>乗り捨て可能</w:t>
      </w:r>
    </w:p>
    <w:p w:rsidR="00361C3E" w:rsidRPr="00361C3E" w:rsidRDefault="002E6FD7" w:rsidP="00361C3E">
      <w:pPr>
        <w:ind w:firstLineChars="300" w:firstLine="1560"/>
        <w:jc w:val="left"/>
        <w:rPr>
          <w:rFonts w:ascii="HG丸ｺﾞｼｯｸM-PRO" w:eastAsia="HG丸ｺﾞｼｯｸM-PRO" w:hAnsi="HG丸ｺﾞｼｯｸM-PRO" w:cs="メイリオ"/>
          <w:sz w:val="96"/>
          <w:szCs w:val="96"/>
        </w:rPr>
      </w:pPr>
      <w:r>
        <w:rPr>
          <w:rFonts w:ascii="HG丸ｺﾞｼｯｸM-PRO" w:eastAsia="HG丸ｺﾞｼｯｸM-PRO" w:hAnsi="HG丸ｺﾞｼｯｸM-PRO" w:cs="メイリオ" w:hint="eastAsia"/>
          <w:sz w:val="52"/>
          <w:szCs w:val="52"/>
        </w:rPr>
        <w:t>●スタンプカードの押印は1個となります</w:t>
      </w:r>
      <w:r w:rsidR="00361C3E">
        <w:rPr>
          <w:rFonts w:ascii="HG丸ｺﾞｼｯｸM-PRO" w:eastAsia="HG丸ｺﾞｼｯｸM-PRO" w:hAnsi="HG丸ｺﾞｼｯｸM-PRO" w:cs="メイリオ" w:hint="eastAsia"/>
          <w:sz w:val="52"/>
          <w:szCs w:val="52"/>
        </w:rPr>
        <w:t xml:space="preserve">　　</w:t>
      </w:r>
    </w:p>
    <w:sectPr w:rsidR="00361C3E" w:rsidRPr="00361C3E" w:rsidSect="002E6FD7">
      <w:pgSz w:w="16838" w:h="11906" w:orient="landscape"/>
      <w:pgMar w:top="851" w:right="1080" w:bottom="85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3E"/>
    <w:rsid w:val="00014944"/>
    <w:rsid w:val="0027026D"/>
    <w:rsid w:val="002E072A"/>
    <w:rsid w:val="002E6FD7"/>
    <w:rsid w:val="00361C3E"/>
    <w:rsid w:val="0075405C"/>
    <w:rsid w:val="0087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D1D231-A069-4823-8680-3152693A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益子 陽子</dc:creator>
  <cp:keywords/>
  <dc:description/>
  <cp:lastModifiedBy>益子 陽子</cp:lastModifiedBy>
  <cp:revision>2</cp:revision>
  <cp:lastPrinted>2019-05-21T06:20:00Z</cp:lastPrinted>
  <dcterms:created xsi:type="dcterms:W3CDTF">2019-05-30T07:32:00Z</dcterms:created>
  <dcterms:modified xsi:type="dcterms:W3CDTF">2019-05-30T07:32:00Z</dcterms:modified>
</cp:coreProperties>
</file>